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9D" w:rsidRDefault="00BB439D" w:rsidP="00BB439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/>
        <w:ind w:firstLine="0"/>
      </w:pPr>
      <w:r>
        <w:rPr>
          <w:b/>
          <w:sz w:val="32"/>
        </w:rPr>
        <w:t xml:space="preserve">NOME E SOBRENOME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BB439D" w:rsidRDefault="00BB439D" w:rsidP="00BB439D">
      <w:pPr>
        <w:spacing w:after="26"/>
        <w:ind w:left="-1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531FB8" wp14:editId="7AF4B659">
                <wp:extent cx="3600450" cy="25400"/>
                <wp:effectExtent l="0" t="0" r="0" b="0"/>
                <wp:docPr id="1355" name="Group 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834" name="Shape 1834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FEDDC" id="Group 1355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TdfAIAAFsGAAAOAAAAZHJzL2Uyb0RvYy54bWykVdtu2zAMfR+wfxD8vti5dZ2RpBjWLS/D&#10;VqzdB6iyZBvQDZISJ38/irYVr8U6oE0Ah5YOj8hDitncnJQkR+58a/Q2m8+KjHDNTNXqepv9fvj2&#10;4TojPlBdUWk032Zn7rOb3ft3m86WfGEaIyvuCJBoX3Z2mzUh2DLPPWu4on5mLNewKYxTNMCrq/PK&#10;0Q7YlcwXRXGVd8ZV1hnGvYfV234z2yG/EJyFn0J4HojcZhBbwKfD52N85rsNLWtHbdOyIQz6iigU&#10;bTUcmqhuaaDk4NpnVKplzngjwowZlRshWsYxB8hmXjzJZu/MwWIuddnVNskE0j7R6dW07MfxzpG2&#10;gtot1+uMaKqgSngwwRUQqLN1Cbi9s/f2zg0Ldf8Wcz4Jp+IvZENOKO05SctPgTBYXF4VxWoNFWCw&#10;t1ivikF61kB9nnmx5uuLfvl4aB5jS6F0FprIX3Tyb9PpvqGWo/w+5j/qdL1cjTohgszjCsqCuCSS&#10;Lz3o9TaFUqa0ZAcf9tyg1PT43Ye+d6vRos1osZMeTQc34MXetzREvxhlNEk3qVUzliruKnPkDwZx&#10;4UnBIMjLrtRTVKr72BKAHRHjr0W+KTI1yD/R0EnTRvoPDpstYcCIqe42g4Hpgz0VWOqoROxXClNJ&#10;SBrweqs2wLiSrYL7svhY9F2MxMAW26+vOFrhLHmUS+pfXMAVw6sRF7yrH79IR440DiX8IDmVtqHD&#10;auwn4B2gaCNP9BetlIlyjq5/Ua4/wffzwDCAox/HeZg8i96TDdH0QxFGCyQ9jkaIIDnhyUaH5K9h&#10;oOMhk2yj+WiqM44JFATuI0qDEwzzGKZtHJHTd0Rd/hN2f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JImdN18AgAAWwYAAA4A&#10;AAAAAAAAAAAAAAAALgIAAGRycy9lMm9Eb2MueG1sUEsBAi0AFAAGAAgAAAAhABxrIRPaAAAAAwEA&#10;AA8AAAAAAAAAAAAAAAAA1gQAAGRycy9kb3ducmV2LnhtbFBLBQYAAAAABAAEAPMAAADdBQAAAAA=&#10;">
                <v:shape id="Shape 1834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niMAA&#10;AADdAAAADwAAAGRycy9kb3ducmV2LnhtbERPTYvCMBC9L/gfwgheFk1XF5FqlLKieLWKeBybsS02&#10;k9pErf/eCMLe5vE+Z7ZoTSXu1LjSsoKfQQSCOLO65FzBfrfqT0A4j6yxskwKnuRgMe98zTDW9sFb&#10;uqc+FyGEXYwKCu/rWEqXFWTQDWxNHLizbQz6AJtc6gYfIdxUchhFY2mw5NBQYE1/BWWX9GYUuOUx&#10;u/EludL6fPg+pTqpyeZK9bptMgXhqfX/4o97o8P8yegX3t+EE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nniMAAAADdAAAADwAAAAAAAAAAAAAAAACYAgAAZHJzL2Rvd25y&#10;ZXYueG1sUEsFBgAAAAAEAAQA9QAAAIU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BB439D" w:rsidRDefault="00BB439D" w:rsidP="00BB439D">
      <w:pPr>
        <w:spacing w:after="39"/>
        <w:ind w:left="4534" w:firstLine="0"/>
      </w:pPr>
    </w:p>
    <w:p w:rsidR="00BB439D" w:rsidRPr="000F6B31" w:rsidRDefault="00BB439D" w:rsidP="00BB439D">
      <w:pPr>
        <w:spacing w:after="0"/>
        <w:ind w:left="142" w:firstLine="0"/>
        <w:jc w:val="center"/>
        <w:rPr>
          <w:sz w:val="20"/>
          <w:szCs w:val="20"/>
        </w:rPr>
      </w:pPr>
      <w:r w:rsidRPr="000F6B31">
        <w:rPr>
          <w:sz w:val="20"/>
          <w:szCs w:val="20"/>
        </w:rPr>
        <w:t>Endereço, n° - Bairro</w:t>
      </w:r>
    </w:p>
    <w:p w:rsidR="00BB439D" w:rsidRPr="000F6B31" w:rsidRDefault="00BB439D" w:rsidP="00BB439D">
      <w:pPr>
        <w:spacing w:after="0"/>
        <w:ind w:left="142" w:firstLine="0"/>
        <w:jc w:val="center"/>
        <w:rPr>
          <w:sz w:val="20"/>
          <w:szCs w:val="20"/>
        </w:rPr>
      </w:pPr>
      <w:r w:rsidRPr="000F6B31">
        <w:rPr>
          <w:sz w:val="20"/>
          <w:szCs w:val="20"/>
        </w:rPr>
        <w:t>CEP – Cidade-Estado</w:t>
      </w:r>
    </w:p>
    <w:p w:rsidR="00BB439D" w:rsidRPr="000F6B31" w:rsidRDefault="00BB439D" w:rsidP="00BB439D">
      <w:pPr>
        <w:spacing w:after="0"/>
        <w:ind w:left="142" w:firstLine="0"/>
        <w:jc w:val="center"/>
        <w:rPr>
          <w:b/>
          <w:sz w:val="20"/>
          <w:szCs w:val="20"/>
        </w:rPr>
      </w:pPr>
      <w:r w:rsidRPr="000F6B31">
        <w:rPr>
          <w:b/>
          <w:sz w:val="20"/>
          <w:szCs w:val="20"/>
        </w:rPr>
        <w:t>Telefones – e-mail</w:t>
      </w:r>
    </w:p>
    <w:p w:rsidR="00BB439D" w:rsidRPr="000F6B31" w:rsidRDefault="00BB439D" w:rsidP="00BB439D">
      <w:pPr>
        <w:spacing w:after="0"/>
        <w:ind w:left="142" w:firstLine="0"/>
        <w:jc w:val="center"/>
        <w:rPr>
          <w:sz w:val="20"/>
          <w:szCs w:val="20"/>
        </w:rPr>
      </w:pPr>
      <w:r w:rsidRPr="000F6B31">
        <w:rPr>
          <w:sz w:val="20"/>
          <w:szCs w:val="20"/>
        </w:rPr>
        <w:t>Idade – Nacionalidade – Estado Civil</w:t>
      </w:r>
    </w:p>
    <w:p w:rsidR="00BB439D" w:rsidRDefault="00BB439D" w:rsidP="00BB439D">
      <w:pPr>
        <w:spacing w:after="25" w:line="296" w:lineRule="auto"/>
        <w:ind w:right="177" w:firstLine="453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0472BD" wp14:editId="5AB2809E">
                <wp:extent cx="3364230" cy="17780"/>
                <wp:effectExtent l="0" t="0" r="0" b="0"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1835" name="Shape 1835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FF2D6" id="Group 1356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hNfAIAAFsGAAAOAAAAZHJzL2Uyb0RvYy54bWykVduO2jAQfa/Uf7DyXhKgXBoBq6rb8lK1&#10;q+72A4xjJ5Ec27INgb/veJKYlFW30i5IYWKfOZ45Mx42d+dGkhO3rtZqm0wnWUK4YrqoVblNfj99&#10;+7BOiPNUFVRqxbfJhbvkbvf+3aY1OZ/pSsuCWwIkyuWt2SaV9yZPU8cq3lA30YYr2BTaNtTDqy3T&#10;wtIW2BuZzrJsmbbaFsZqxp2D1ftuM9khvxCc+Z9COO6J3CYQm8enxechPNPdhualpaaqWR8GfUUU&#10;Da0VHBqp7qmn5GjrZ1RNzax2WvgJ002qhagZxxwgm2l2k83e6qPBXMq8LU2UCaS90enVtOzH6cGS&#10;uoDazRfLhCjaQJXwYIIrIFBryhxwe2sezYPtF8ruLeR8FrYJv5ANOaO0lygtP3vCYHE+X36czaEC&#10;DPamq9W6l55VUJ9nXqz6+qJfOhyahthiKK2BJnJXndzbdHqsqOEovwv5Dzqt54tBJ0SQaVhBWRAX&#10;RXK5A73eplDMlObs6Pyea5Sanr473/VuMVi0Gix2VoNp4Qa82PuG+uAXogwmaUe1qoZShd1Gn/iT&#10;Rpy/KRgEed2VaoyKdR9aArADYvg1yDdGxgb5Jxo6adxI/8Fhs0UMGCHV3aY3MH2wxwJLFZQI/Uph&#10;KglJPV7vpvYwrmTdgDKzVZZdiYEttF9XcbT8RfIgl1S/uIArhlcjLDhbHr5IS040DCX8IDmVpqL9&#10;augnCKmHoo08wV/UUkbKKbr+Rbn4BN/PPUMPDn4c52H0zDpP1kfTDUUYLZD0MBohguiEJ2vlo7+C&#10;gY6HjLIN5kEXFxwTKAjcR5QGJxjm0U/bMCLH74i6/ifs/gAAAP//AwBQSwMEFAAGAAgAAAAhAMm5&#10;hrPbAAAAAwEAAA8AAABkcnMvZG93bnJldi54bWxMj0FLw0AQhe+C/2EZwZvdJFJpYzalFPVUBFtB&#10;epsm0yQ0Oxuy2yT9945e9PJgeMN738tWk23VQL1vHBuIZxEo4sKVDVcGPvevDwtQPiCX2DomA1fy&#10;sMpvbzJMSzfyBw27UCkJYZ+igTqELtXaFzVZ9DPXEYt3cr3FIGdf6bLHUcJtq5MoetIWG5aGGjva&#10;1FScdxdr4G3Ecf0Yvwzb82lzPezn71/bmIy5v5vWz6ACTeHvGX7wBR1yYTq6C5detQZkSPhV8ebJ&#10;UmYcDSQL0Hmm/7Pn3wAAAP//AwBQSwECLQAUAAYACAAAACEAtoM4kv4AAADhAQAAEwAAAAAAAAAA&#10;AAAAAAAAAAAAW0NvbnRlbnRfVHlwZXNdLnhtbFBLAQItABQABgAIAAAAIQA4/SH/1gAAAJQBAAAL&#10;AAAAAAAAAAAAAAAAAC8BAABfcmVscy8ucmVsc1BLAQItABQABgAIAAAAIQAFo6hNfAIAAFsGAAAO&#10;AAAAAAAAAAAAAAAAAC4CAABkcnMvZTJvRG9jLnhtbFBLAQItABQABgAIAAAAIQDJuYaz2wAAAAMB&#10;AAAPAAAAAAAAAAAAAAAAANYEAABkcnMvZG93bnJldi54bWxQSwUGAAAAAAQABADzAAAA3gUAAAAA&#10;">
                <v:shape id="Shape 1835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jBsAA&#10;AADdAAAADwAAAGRycy9kb3ducmV2LnhtbERPTYvCMBC9C/sfwgh701QXRapRZKWw3rT2srfZZmyL&#10;zSQ0Wa3/3giCt3m8z1ltetOKK3W+saxgMk5AEJdWN1wpKE7ZaAHCB2SNrWVScCcPm/XHYIWptjc+&#10;0jUPlYgh7FNUUIfgUil9WZNBP7aOOHJn2xkMEXaV1B3eYrhp5TRJ5tJgw7GhRkffNZWX/N8oyD1a&#10;eXBZgYfib5/tfu8ucKPU57DfLkEE6sNb/HL/6Dh/8TWD5zfxB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4jBsAAAADdAAAADwAAAAAAAAAAAAAAAACYAgAAZHJzL2Rvd25y&#10;ZXYueG1sUEsFBgAAAAAEAAQA9QAAAIUDAAAAAA==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BB439D" w:rsidRDefault="00BB439D" w:rsidP="00BB439D">
      <w:pPr>
        <w:spacing w:after="30"/>
        <w:ind w:left="2914" w:firstLine="0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rPr>
          <w:b/>
        </w:rPr>
        <w:t>A</w:t>
      </w:r>
      <w:r>
        <w:rPr>
          <w:b/>
          <w:sz w:val="17"/>
        </w:rPr>
        <w:t xml:space="preserve">NALISTA DE </w:t>
      </w:r>
      <w:r>
        <w:rPr>
          <w:b/>
        </w:rPr>
        <w:t>M</w:t>
      </w:r>
      <w:r>
        <w:rPr>
          <w:b/>
          <w:sz w:val="17"/>
        </w:rPr>
        <w:t>ARKETING</w:t>
      </w:r>
      <w:r>
        <w:rPr>
          <w:b/>
        </w:rPr>
        <w:t xml:space="preserve"> </w:t>
      </w:r>
    </w:p>
    <w:p w:rsidR="00BB439D" w:rsidRDefault="00BB439D" w:rsidP="00BB439D">
      <w:pPr>
        <w:spacing w:after="4"/>
        <w:ind w:firstLine="0"/>
      </w:pPr>
      <w:r>
        <w:t xml:space="preserve"> </w:t>
      </w:r>
      <w:r>
        <w:tab/>
        <w:t xml:space="preserve"> </w:t>
      </w:r>
    </w:p>
    <w:p w:rsidR="00BB439D" w:rsidRDefault="00BB439D" w:rsidP="00BB439D">
      <w:pPr>
        <w:pStyle w:val="Ttulo1"/>
        <w:spacing w:after="0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BB439D" w:rsidRDefault="00BB439D" w:rsidP="00BB439D">
      <w:pPr>
        <w:spacing w:after="0"/>
        <w:ind w:firstLine="0"/>
      </w:pPr>
      <w:r>
        <w:t xml:space="preserve"> </w:t>
      </w:r>
    </w:p>
    <w:p w:rsidR="00BB439D" w:rsidRPr="00C7111B" w:rsidRDefault="00BB439D" w:rsidP="00BB439D">
      <w:pPr>
        <w:spacing w:after="3"/>
        <w:ind w:left="-15" w:firstLine="0"/>
        <w:rPr>
          <w:sz w:val="20"/>
          <w:szCs w:val="20"/>
        </w:rPr>
      </w:pPr>
      <w:r w:rsidRPr="00C7111B">
        <w:rPr>
          <w:sz w:val="20"/>
          <w:szCs w:val="20"/>
        </w:rPr>
        <w:t xml:space="preserve">Carreira desenvolvida na área de </w:t>
      </w:r>
      <w:r w:rsidRPr="00C7111B">
        <w:rPr>
          <w:b/>
          <w:sz w:val="20"/>
          <w:szCs w:val="20"/>
        </w:rPr>
        <w:t>Marketing</w:t>
      </w:r>
      <w:r w:rsidRPr="00C7111B">
        <w:rPr>
          <w:sz w:val="20"/>
          <w:szCs w:val="20"/>
        </w:rPr>
        <w:t xml:space="preserve">, com experiência na definição de canais de mídias, análise de produtos desenvolvidos e meios de comercialização, estabelecimento de parcerias, criação de promoções e incentivos e realização de pesquisas de mercado. </w:t>
      </w:r>
    </w:p>
    <w:p w:rsidR="00BB439D" w:rsidRDefault="00BB439D" w:rsidP="00BB439D">
      <w:pPr>
        <w:spacing w:after="0"/>
        <w:ind w:firstLine="0"/>
      </w:pPr>
      <w:r>
        <w:rPr>
          <w:b/>
        </w:rPr>
        <w:t xml:space="preserve"> </w:t>
      </w:r>
    </w:p>
    <w:p w:rsidR="00BB439D" w:rsidRDefault="00BB439D" w:rsidP="00BB439D">
      <w:pPr>
        <w:pStyle w:val="Ttulo1"/>
        <w:spacing w:after="0"/>
        <w:ind w:left="-5"/>
      </w:pPr>
      <w:r>
        <w:t>Experiência Profissional</w:t>
      </w:r>
      <w:r>
        <w:rPr>
          <w:u w:val="none"/>
        </w:rPr>
        <w:t xml:space="preserve"> </w:t>
      </w:r>
    </w:p>
    <w:p w:rsidR="00BB439D" w:rsidRDefault="00BB439D" w:rsidP="00BB439D">
      <w:pPr>
        <w:spacing w:after="0"/>
        <w:ind w:firstLine="0"/>
      </w:pPr>
      <w:r>
        <w:t xml:space="preserve"> </w:t>
      </w:r>
    </w:p>
    <w:p w:rsidR="00BB439D" w:rsidRPr="000F6B31" w:rsidRDefault="00BB439D" w:rsidP="00BB439D">
      <w:pPr>
        <w:spacing w:after="0" w:line="302" w:lineRule="auto"/>
        <w:ind w:left="-5" w:right="2155"/>
        <w:rPr>
          <w:b/>
          <w:sz w:val="20"/>
          <w:szCs w:val="20"/>
        </w:rPr>
      </w:pPr>
      <w:r w:rsidRPr="000F6B31">
        <w:rPr>
          <w:sz w:val="20"/>
          <w:szCs w:val="20"/>
        </w:rPr>
        <w:t xml:space="preserve">01/2017 a 01/2020     </w:t>
      </w:r>
      <w:r w:rsidRPr="000F6B31">
        <w:rPr>
          <w:b/>
          <w:sz w:val="20"/>
          <w:szCs w:val="20"/>
        </w:rPr>
        <w:t xml:space="preserve"> Nome da Empresa</w:t>
      </w:r>
    </w:p>
    <w:p w:rsidR="00BB439D" w:rsidRPr="000F6B31" w:rsidRDefault="00BB439D" w:rsidP="00BB439D">
      <w:pPr>
        <w:spacing w:after="0" w:line="302" w:lineRule="auto"/>
        <w:ind w:left="-5" w:right="2155"/>
        <w:rPr>
          <w:sz w:val="20"/>
          <w:szCs w:val="20"/>
        </w:rPr>
      </w:pPr>
      <w:r w:rsidRPr="000F6B31">
        <w:rPr>
          <w:b/>
          <w:sz w:val="20"/>
          <w:szCs w:val="20"/>
        </w:rPr>
        <w:t xml:space="preserve">                                    </w:t>
      </w:r>
      <w:r w:rsidRPr="000F6B31">
        <w:rPr>
          <w:sz w:val="20"/>
          <w:szCs w:val="20"/>
        </w:rPr>
        <w:t>Segmento</w:t>
      </w:r>
    </w:p>
    <w:p w:rsidR="00BB439D" w:rsidRPr="000F6B31" w:rsidRDefault="00BB439D" w:rsidP="00BB439D">
      <w:pPr>
        <w:spacing w:after="0" w:line="302" w:lineRule="auto"/>
        <w:ind w:left="-5" w:right="2155"/>
        <w:rPr>
          <w:sz w:val="20"/>
          <w:szCs w:val="20"/>
        </w:rPr>
      </w:pPr>
      <w:r w:rsidRPr="000F6B31">
        <w:rPr>
          <w:b/>
          <w:sz w:val="20"/>
          <w:szCs w:val="20"/>
        </w:rPr>
        <w:t xml:space="preserve">                                    Cargo: </w:t>
      </w:r>
    </w:p>
    <w:p w:rsidR="00BB439D" w:rsidRPr="000F6B31" w:rsidRDefault="00BB439D" w:rsidP="00BB439D">
      <w:pPr>
        <w:spacing w:after="0"/>
        <w:ind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 </w:t>
      </w:r>
    </w:p>
    <w:p w:rsidR="00BB439D" w:rsidRPr="000F6B31" w:rsidRDefault="00BB439D" w:rsidP="00BB439D">
      <w:pPr>
        <w:numPr>
          <w:ilvl w:val="0"/>
          <w:numId w:val="3"/>
        </w:numPr>
        <w:spacing w:after="0" w:line="259" w:lineRule="auto"/>
        <w:ind w:right="0" w:hanging="360"/>
        <w:jc w:val="both"/>
        <w:rPr>
          <w:sz w:val="20"/>
          <w:szCs w:val="20"/>
        </w:rPr>
      </w:pPr>
      <w:r w:rsidRPr="000F6B31">
        <w:rPr>
          <w:sz w:val="20"/>
          <w:szCs w:val="20"/>
        </w:rPr>
        <w:t xml:space="preserve">Análise de tendências de mercado e concorrência, desenvolvimento de pesquisas, realização de cálculo de custos de criação, produção e lançamento de campanhas.  </w:t>
      </w:r>
    </w:p>
    <w:p w:rsidR="00BB439D" w:rsidRPr="000F6B31" w:rsidRDefault="00BB439D" w:rsidP="00BB439D">
      <w:pPr>
        <w:spacing w:after="0"/>
        <w:ind w:left="428"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 </w:t>
      </w:r>
    </w:p>
    <w:p w:rsidR="00BB439D" w:rsidRPr="000F6B31" w:rsidRDefault="00BB439D" w:rsidP="00BB439D">
      <w:pPr>
        <w:numPr>
          <w:ilvl w:val="0"/>
          <w:numId w:val="3"/>
        </w:numPr>
        <w:spacing w:after="0" w:line="259" w:lineRule="auto"/>
        <w:ind w:right="0" w:hanging="360"/>
        <w:jc w:val="both"/>
        <w:rPr>
          <w:sz w:val="20"/>
          <w:szCs w:val="20"/>
        </w:rPr>
      </w:pPr>
      <w:r w:rsidRPr="000F6B31">
        <w:rPr>
          <w:sz w:val="20"/>
          <w:szCs w:val="20"/>
        </w:rPr>
        <w:t xml:space="preserve">Elaboração e definição de ações de marketing, controle de processos e meios de comunicação utilizados em campanhas. </w:t>
      </w:r>
    </w:p>
    <w:p w:rsidR="00BB439D" w:rsidRPr="000F6B31" w:rsidRDefault="00BB439D" w:rsidP="00BB439D">
      <w:pPr>
        <w:spacing w:after="0"/>
        <w:ind w:left="427"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 </w:t>
      </w:r>
    </w:p>
    <w:p w:rsidR="00BB439D" w:rsidRPr="00BB439D" w:rsidRDefault="00BB439D" w:rsidP="00BB439D">
      <w:pPr>
        <w:numPr>
          <w:ilvl w:val="0"/>
          <w:numId w:val="3"/>
        </w:numPr>
        <w:spacing w:after="0" w:line="259" w:lineRule="auto"/>
        <w:ind w:right="0" w:hanging="360"/>
        <w:jc w:val="both"/>
        <w:rPr>
          <w:sz w:val="20"/>
          <w:szCs w:val="20"/>
        </w:rPr>
      </w:pPr>
      <w:r w:rsidRPr="000F6B31">
        <w:rPr>
          <w:sz w:val="20"/>
          <w:szCs w:val="20"/>
        </w:rPr>
        <w:t xml:space="preserve">Habilidade na administração de redes sociais, definição de veículos de comunicação e análise de resultados de ações publicitárias e a receptividade do público. </w:t>
      </w:r>
      <w:r>
        <w:t xml:space="preserve"> </w:t>
      </w:r>
    </w:p>
    <w:p w:rsidR="00BB439D" w:rsidRDefault="00BB439D" w:rsidP="00BB439D">
      <w:pPr>
        <w:pStyle w:val="Ttulo1"/>
        <w:spacing w:after="0"/>
        <w:ind w:left="-5"/>
      </w:pPr>
    </w:p>
    <w:p w:rsidR="00BB439D" w:rsidRDefault="00BB439D" w:rsidP="00BB439D">
      <w:pPr>
        <w:pStyle w:val="Ttulo1"/>
        <w:spacing w:after="0"/>
        <w:ind w:left="-5"/>
      </w:pPr>
      <w:r>
        <w:t>Formação Acadêmica</w:t>
      </w:r>
      <w:r>
        <w:rPr>
          <w:u w:val="none"/>
        </w:rPr>
        <w:t xml:space="preserve"> </w:t>
      </w:r>
    </w:p>
    <w:p w:rsidR="00BB439D" w:rsidRDefault="00BB439D" w:rsidP="00BB439D">
      <w:pPr>
        <w:spacing w:after="0"/>
        <w:ind w:firstLine="0"/>
      </w:pPr>
      <w:r>
        <w:t xml:space="preserve"> </w:t>
      </w:r>
    </w:p>
    <w:p w:rsidR="00BB439D" w:rsidRPr="000F6B31" w:rsidRDefault="00BB439D" w:rsidP="00BB439D">
      <w:pPr>
        <w:spacing w:after="2"/>
        <w:ind w:left="-5"/>
        <w:rPr>
          <w:sz w:val="20"/>
          <w:szCs w:val="20"/>
        </w:rPr>
      </w:pPr>
      <w:r w:rsidRPr="000F6B31">
        <w:rPr>
          <w:b/>
          <w:sz w:val="20"/>
          <w:szCs w:val="20"/>
        </w:rPr>
        <w:t>Pós-graduação em Gestão Estratégica de Marketing</w:t>
      </w:r>
      <w:r w:rsidRPr="000F6B31">
        <w:rPr>
          <w:sz w:val="20"/>
          <w:szCs w:val="20"/>
        </w:rPr>
        <w:t xml:space="preserve"> – conclusão em </w:t>
      </w:r>
      <w:proofErr w:type="spellStart"/>
      <w:r w:rsidRPr="000F6B31">
        <w:rPr>
          <w:sz w:val="20"/>
          <w:szCs w:val="20"/>
        </w:rPr>
        <w:t>xx</w:t>
      </w:r>
      <w:proofErr w:type="spellEnd"/>
      <w:r w:rsidRPr="000F6B31">
        <w:rPr>
          <w:sz w:val="20"/>
          <w:szCs w:val="20"/>
        </w:rPr>
        <w:t>/</w:t>
      </w:r>
      <w:proofErr w:type="spellStart"/>
      <w:r w:rsidRPr="000F6B31">
        <w:rPr>
          <w:sz w:val="20"/>
          <w:szCs w:val="20"/>
        </w:rPr>
        <w:t>xxxx</w:t>
      </w:r>
      <w:proofErr w:type="spellEnd"/>
      <w:r w:rsidRPr="000F6B31">
        <w:rPr>
          <w:sz w:val="20"/>
          <w:szCs w:val="20"/>
        </w:rPr>
        <w:t xml:space="preserve"> </w:t>
      </w:r>
    </w:p>
    <w:p w:rsidR="00BB439D" w:rsidRDefault="00BB439D" w:rsidP="00BB439D">
      <w:pPr>
        <w:spacing w:after="0"/>
        <w:ind w:left="-5"/>
        <w:rPr>
          <w:sz w:val="20"/>
          <w:szCs w:val="20"/>
        </w:rPr>
      </w:pPr>
      <w:r w:rsidRPr="000F6B31">
        <w:rPr>
          <w:sz w:val="20"/>
          <w:szCs w:val="20"/>
        </w:rPr>
        <w:t>Nome da instituição – SIGLA</w:t>
      </w:r>
    </w:p>
    <w:p w:rsidR="00BB439D" w:rsidRPr="00BB439D" w:rsidRDefault="00BB439D" w:rsidP="00BB439D">
      <w:pPr>
        <w:spacing w:after="0"/>
        <w:ind w:left="-5"/>
        <w:rPr>
          <w:sz w:val="20"/>
          <w:szCs w:val="20"/>
        </w:rPr>
      </w:pPr>
    </w:p>
    <w:p w:rsidR="00BB439D" w:rsidRDefault="00BB439D" w:rsidP="00BB439D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  <w:r>
        <w:t xml:space="preserve"> </w:t>
      </w:r>
    </w:p>
    <w:p w:rsidR="00BB439D" w:rsidRPr="000F6B31" w:rsidRDefault="00BB439D" w:rsidP="00BB439D">
      <w:pPr>
        <w:numPr>
          <w:ilvl w:val="0"/>
          <w:numId w:val="4"/>
        </w:numPr>
        <w:spacing w:after="38" w:line="259" w:lineRule="auto"/>
        <w:ind w:right="2102" w:hanging="360"/>
        <w:jc w:val="both"/>
        <w:rPr>
          <w:sz w:val="20"/>
          <w:szCs w:val="20"/>
        </w:rPr>
      </w:pPr>
      <w:r w:rsidRPr="000F6B31">
        <w:rPr>
          <w:b/>
          <w:sz w:val="20"/>
          <w:szCs w:val="20"/>
        </w:rPr>
        <w:t>Planejamento de Marketing e Vendas</w:t>
      </w:r>
      <w:r w:rsidRPr="000F6B31">
        <w:rPr>
          <w:sz w:val="20"/>
          <w:szCs w:val="20"/>
        </w:rPr>
        <w:t xml:space="preserve"> – ano</w:t>
      </w:r>
    </w:p>
    <w:p w:rsidR="00BB439D" w:rsidRPr="000F6B31" w:rsidRDefault="00BB439D" w:rsidP="00BB439D">
      <w:pPr>
        <w:ind w:left="360" w:right="2102"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Nome da instituição </w:t>
      </w:r>
    </w:p>
    <w:p w:rsidR="00BB439D" w:rsidRPr="000F6B31" w:rsidRDefault="00BB439D" w:rsidP="00BB439D">
      <w:pPr>
        <w:numPr>
          <w:ilvl w:val="0"/>
          <w:numId w:val="4"/>
        </w:numPr>
        <w:spacing w:after="38" w:line="259" w:lineRule="auto"/>
        <w:ind w:right="2102" w:hanging="360"/>
        <w:jc w:val="both"/>
        <w:rPr>
          <w:sz w:val="20"/>
          <w:szCs w:val="20"/>
        </w:rPr>
      </w:pPr>
      <w:r w:rsidRPr="000F6B31">
        <w:rPr>
          <w:b/>
          <w:sz w:val="20"/>
          <w:szCs w:val="20"/>
        </w:rPr>
        <w:t>Branding - Arquitetura e Construção de Marcas</w:t>
      </w:r>
      <w:r w:rsidRPr="000F6B31">
        <w:rPr>
          <w:sz w:val="20"/>
          <w:szCs w:val="20"/>
        </w:rPr>
        <w:t xml:space="preserve"> – ano</w:t>
      </w:r>
    </w:p>
    <w:p w:rsidR="00BB439D" w:rsidRPr="00BB439D" w:rsidRDefault="00BB439D" w:rsidP="00BB439D">
      <w:pPr>
        <w:ind w:left="360" w:right="2102"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Nome da instituição </w:t>
      </w:r>
    </w:p>
    <w:p w:rsidR="00BB439D" w:rsidRDefault="00BB439D" w:rsidP="00BB439D">
      <w:pPr>
        <w:pStyle w:val="Ttulo1"/>
        <w:spacing w:after="0"/>
        <w:ind w:left="-5"/>
      </w:pPr>
      <w:r>
        <w:t>Informática</w:t>
      </w:r>
      <w:r>
        <w:rPr>
          <w:u w:val="none"/>
        </w:rPr>
        <w:t xml:space="preserve"> </w:t>
      </w:r>
    </w:p>
    <w:p w:rsidR="00BB439D" w:rsidRDefault="00BB439D" w:rsidP="00BB439D">
      <w:pPr>
        <w:spacing w:after="0"/>
        <w:ind w:left="-5"/>
        <w:rPr>
          <w:sz w:val="20"/>
          <w:szCs w:val="20"/>
        </w:rPr>
      </w:pPr>
      <w:r w:rsidRPr="000F6B31">
        <w:rPr>
          <w:sz w:val="20"/>
          <w:szCs w:val="20"/>
        </w:rPr>
        <w:t xml:space="preserve">Conhecimentos no Pacote Office, Photoshop e Internet. </w:t>
      </w:r>
    </w:p>
    <w:p w:rsidR="00BB439D" w:rsidRPr="00BB439D" w:rsidRDefault="00BB439D" w:rsidP="00BB439D">
      <w:pPr>
        <w:spacing w:after="0"/>
        <w:ind w:left="-5"/>
        <w:rPr>
          <w:sz w:val="20"/>
          <w:szCs w:val="20"/>
        </w:rPr>
      </w:pPr>
    </w:p>
    <w:p w:rsidR="00BB439D" w:rsidRDefault="00BB439D" w:rsidP="00BB439D">
      <w:pPr>
        <w:pStyle w:val="Ttulo1"/>
        <w:spacing w:after="0"/>
        <w:ind w:left="-5"/>
      </w:pPr>
      <w:r>
        <w:t>Idiomas</w:t>
      </w:r>
      <w:r>
        <w:rPr>
          <w:u w:val="none"/>
        </w:rPr>
        <w:t xml:space="preserve">  </w:t>
      </w:r>
    </w:p>
    <w:p w:rsidR="00BB439D" w:rsidRPr="000F6B31" w:rsidRDefault="00BB439D" w:rsidP="00BB439D">
      <w:pPr>
        <w:spacing w:after="0"/>
        <w:ind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Inglês – Avançado  </w:t>
      </w:r>
    </w:p>
    <w:p w:rsidR="00E75B65" w:rsidRPr="00BB439D" w:rsidRDefault="00BB439D" w:rsidP="00BB439D">
      <w:pPr>
        <w:ind w:left="-5"/>
        <w:rPr>
          <w:sz w:val="20"/>
          <w:szCs w:val="20"/>
        </w:rPr>
      </w:pPr>
      <w:r w:rsidRPr="000F6B31">
        <w:rPr>
          <w:sz w:val="20"/>
          <w:szCs w:val="20"/>
        </w:rPr>
        <w:t xml:space="preserve">Espanhol – Intermediário  </w:t>
      </w:r>
      <w:bookmarkStart w:id="0" w:name="_GoBack"/>
      <w:bookmarkEnd w:id="0"/>
    </w:p>
    <w:sectPr w:rsidR="00E75B65" w:rsidRPr="00BB439D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C3" w:rsidRDefault="002B65C3">
      <w:pPr>
        <w:spacing w:after="0" w:line="240" w:lineRule="auto"/>
      </w:pPr>
      <w:r>
        <w:separator/>
      </w:r>
    </w:p>
  </w:endnote>
  <w:endnote w:type="continuationSeparator" w:id="0">
    <w:p w:rsidR="002B65C3" w:rsidRDefault="002B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65" w:rsidRDefault="00E75B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E75B65" w:rsidRDefault="00E75B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E75B65" w:rsidRDefault="002B6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5248275</wp:posOffset>
          </wp:positionH>
          <wp:positionV relativeFrom="paragraph">
            <wp:posOffset>104775</wp:posOffset>
          </wp:positionV>
          <wp:extent cx="882202" cy="28978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C3" w:rsidRDefault="002B65C3">
      <w:pPr>
        <w:spacing w:after="0" w:line="240" w:lineRule="auto"/>
      </w:pPr>
      <w:r>
        <w:separator/>
      </w:r>
    </w:p>
  </w:footnote>
  <w:footnote w:type="continuationSeparator" w:id="0">
    <w:p w:rsidR="002B65C3" w:rsidRDefault="002B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C5B"/>
    <w:multiLevelType w:val="multilevel"/>
    <w:tmpl w:val="22B25A00"/>
    <w:lvl w:ilvl="0">
      <w:start w:val="1"/>
      <w:numFmt w:val="bullet"/>
      <w:lvlText w:val="o"/>
      <w:lvlJc w:val="left"/>
      <w:pPr>
        <w:ind w:left="307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1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3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4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5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6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7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</w:abstractNum>
  <w:abstractNum w:abstractNumId="1">
    <w:nsid w:val="1B930AC6"/>
    <w:multiLevelType w:val="multilevel"/>
    <w:tmpl w:val="1CFE8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8603D3"/>
    <w:multiLevelType w:val="hybridMultilevel"/>
    <w:tmpl w:val="BFBC3564"/>
    <w:lvl w:ilvl="0" w:tplc="9278B0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6CF8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B0E0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1AB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F4E9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D6F2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0A00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247F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9E69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C2866"/>
    <w:multiLevelType w:val="hybridMultilevel"/>
    <w:tmpl w:val="F55E99A0"/>
    <w:lvl w:ilvl="0" w:tplc="F3A6CF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5EF4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1A2E6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006C5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66CE1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7A522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1680A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4C77D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34A84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65"/>
    <w:rsid w:val="002B65C3"/>
    <w:rsid w:val="00BB439D"/>
    <w:rsid w:val="00E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42BE-3AC9-4460-B11D-EC6405E2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1"/>
        <w:szCs w:val="21"/>
        <w:lang w:val="pt-BR" w:eastAsia="pt-BR" w:bidi="ar-SA"/>
      </w:rPr>
    </w:rPrDefault>
    <w:pPrDefault>
      <w:pPr>
        <w:spacing w:after="294" w:line="268" w:lineRule="auto"/>
        <w:ind w:right="10" w:firstLine="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b/>
      <w:color w:val="000000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1Vv1uTUyyecvDjm/P2U2vH6Hg==">AMUW2mV8G7CkFckud2HhFep6RSdeMatrKytJr1jmZGI5ddfY+E/IT3KNRQgvvGY6gSnC5UcFFvQihguJwuVWUo3pInqkqC0ey+vY98ojcN0bnTPG30rJt5IVkJ/IvXXAVlEK+qBtJwPo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Zoubaref da Silva</dc:creator>
  <cp:lastModifiedBy>Maria Eduarda Goncalves Pereira</cp:lastModifiedBy>
  <cp:revision>2</cp:revision>
  <dcterms:created xsi:type="dcterms:W3CDTF">2022-05-18T15:12:00Z</dcterms:created>
  <dcterms:modified xsi:type="dcterms:W3CDTF">2022-05-18T15:12:00Z</dcterms:modified>
</cp:coreProperties>
</file>